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E72" w:rsidRDefault="00767EB4">
      <w:pPr>
        <w:rPr>
          <w:noProof/>
          <w:lang w:val="en-US"/>
        </w:rPr>
      </w:pPr>
      <w:r w:rsidRPr="001B70DF">
        <w:rPr>
          <w:rStyle w:val="Heading1Char"/>
          <w:lang w:val="en-US"/>
        </w:rPr>
        <w:t xml:space="preserve"> FLUX2D geometry</w:t>
      </w:r>
      <w:r w:rsidR="00915527" w:rsidRPr="001B70DF">
        <w:rPr>
          <w:rStyle w:val="Heading1Char"/>
          <w:lang w:val="en-US"/>
        </w:rPr>
        <w:t xml:space="preserve"> used</w:t>
      </w:r>
      <w:r w:rsidR="00D22E72">
        <w:rPr>
          <w:noProof/>
          <w:lang w:val="en-US"/>
        </w:rPr>
        <w:drawing>
          <wp:inline distT="0" distB="0" distL="0" distR="0">
            <wp:extent cx="8229600" cy="283098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3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527">
        <w:rPr>
          <w:noProof/>
          <w:lang w:val="en-US"/>
        </w:rPr>
        <w:t xml:space="preserve">half gap height at magnet center: </w:t>
      </w:r>
      <w:r w:rsidR="00D22E72">
        <w:rPr>
          <w:noProof/>
          <w:lang w:val="en-US"/>
        </w:rPr>
        <w:t>40.5 mm</w:t>
      </w:r>
    </w:p>
    <w:p w:rsidR="00D22E72" w:rsidRPr="001B70DF" w:rsidRDefault="00915527">
      <w:pPr>
        <w:rPr>
          <w:noProof/>
          <w:lang w:val="en-US"/>
        </w:rPr>
      </w:pPr>
      <w:r w:rsidRPr="001B70DF">
        <w:rPr>
          <w:noProof/>
          <w:lang w:val="en-US"/>
        </w:rPr>
        <w:t>Available gap width :</w:t>
      </w:r>
      <w:r w:rsidR="00D22E72" w:rsidRPr="001B70DF">
        <w:rPr>
          <w:noProof/>
          <w:lang w:val="en-US"/>
        </w:rPr>
        <w:t xml:space="preserve"> +/- 75 mm</w:t>
      </w:r>
      <w:r w:rsidRPr="001B70DF">
        <w:rPr>
          <w:noProof/>
          <w:lang w:val="en-US"/>
        </w:rPr>
        <w:t xml:space="preserve"> (i.e. 150 mm total)</w:t>
      </w:r>
    </w:p>
    <w:p w:rsidR="00D22E72" w:rsidRPr="001B70DF" w:rsidRDefault="00915527">
      <w:pPr>
        <w:rPr>
          <w:noProof/>
          <w:lang w:val="en-US"/>
        </w:rPr>
      </w:pPr>
      <w:r w:rsidRPr="001B70DF">
        <w:rPr>
          <w:noProof/>
          <w:lang w:val="en-US"/>
        </w:rPr>
        <w:t xml:space="preserve">Pole face slope : </w:t>
      </w:r>
      <w:r w:rsidR="00D22E72" w:rsidRPr="001B70DF">
        <w:rPr>
          <w:noProof/>
          <w:lang w:val="en-US"/>
        </w:rPr>
        <w:t>0.5 mm</w:t>
      </w:r>
    </w:p>
    <w:p w:rsidR="003F277D" w:rsidRPr="001B70DF" w:rsidRDefault="00915527">
      <w:pPr>
        <w:rPr>
          <w:noProof/>
          <w:lang w:val="en-US"/>
        </w:rPr>
      </w:pPr>
      <w:r w:rsidRPr="001B70DF">
        <w:rPr>
          <w:noProof/>
          <w:lang w:val="en-US"/>
        </w:rPr>
        <w:t>Current per  turn </w:t>
      </w:r>
      <w:r w:rsidR="00D840ED">
        <w:rPr>
          <w:noProof/>
          <w:lang w:val="en-US"/>
        </w:rPr>
        <w:t>10939</w:t>
      </w:r>
      <w:r w:rsidR="00D22E72" w:rsidRPr="001B70DF">
        <w:rPr>
          <w:noProof/>
          <w:lang w:val="en-US"/>
        </w:rPr>
        <w:t xml:space="preserve"> A</w:t>
      </w:r>
    </w:p>
    <w:p w:rsidR="00915527" w:rsidRPr="001B70DF" w:rsidRDefault="00915527">
      <w:pPr>
        <w:rPr>
          <w:noProof/>
          <w:lang w:val="en-US"/>
        </w:rPr>
      </w:pPr>
      <w:r w:rsidRPr="001B70DF">
        <w:rPr>
          <w:noProof/>
          <w:lang w:val="en-US"/>
        </w:rPr>
        <w:t>No cooling channels</w:t>
      </w:r>
    </w:p>
    <w:p w:rsidR="00915527" w:rsidRPr="001B70DF" w:rsidRDefault="00915527">
      <w:pPr>
        <w:rPr>
          <w:noProof/>
          <w:lang w:val="en-US"/>
        </w:rPr>
      </w:pPr>
    </w:p>
    <w:p w:rsidR="00915527" w:rsidRPr="001B70DF" w:rsidRDefault="00915527">
      <w:pPr>
        <w:rPr>
          <w:noProof/>
          <w:lang w:val="en-US"/>
        </w:rPr>
      </w:pPr>
      <w:r w:rsidRPr="001B70DF">
        <w:rPr>
          <w:noProof/>
          <w:lang w:val="en-US"/>
        </w:rPr>
        <w:t>BH curve used :  VM111</w:t>
      </w:r>
    </w:p>
    <w:p w:rsidR="00D4033D" w:rsidRPr="001B70DF" w:rsidRDefault="00D4033D">
      <w:pPr>
        <w:rPr>
          <w:noProof/>
          <w:lang w:val="en-US"/>
        </w:rPr>
      </w:pPr>
    </w:p>
    <w:p w:rsidR="00D4033D" w:rsidRPr="001B70DF" w:rsidRDefault="00D4033D">
      <w:pPr>
        <w:rPr>
          <w:noProof/>
          <w:lang w:val="en-US"/>
        </w:rPr>
      </w:pPr>
      <w:r w:rsidRPr="001B70DF">
        <w:rPr>
          <w:noProof/>
          <w:lang w:val="en-US"/>
        </w:rPr>
        <w:br w:type="page"/>
      </w:r>
    </w:p>
    <w:p w:rsidR="00D22E72" w:rsidRPr="00257FF3" w:rsidRDefault="00D4033D" w:rsidP="00767EB4">
      <w:pPr>
        <w:pStyle w:val="Heading1"/>
        <w:rPr>
          <w:noProof/>
          <w:lang w:val="en-US"/>
        </w:rPr>
      </w:pPr>
      <w:r w:rsidRPr="001B70DF">
        <w:rPr>
          <w:noProof/>
          <w:lang w:val="en-US"/>
        </w:rPr>
        <w:lastRenderedPageBreak/>
        <w:tab/>
      </w:r>
      <w:r w:rsidRPr="001B70DF">
        <w:rPr>
          <w:noProof/>
          <w:lang w:val="en-US"/>
        </w:rPr>
        <w:tab/>
      </w:r>
      <w:r w:rsidRPr="001B70DF">
        <w:rPr>
          <w:noProof/>
          <w:lang w:val="en-US"/>
        </w:rPr>
        <w:cr/>
      </w:r>
      <w:r w:rsidR="00767EB4" w:rsidRPr="00257FF3">
        <w:rPr>
          <w:noProof/>
          <w:lang w:val="en-US"/>
        </w:rPr>
        <w:t>Field distrubution inside the magnet</w:t>
      </w:r>
    </w:p>
    <w:p w:rsidR="009B516B" w:rsidRPr="00257FF3" w:rsidRDefault="002464AB">
      <w:pPr>
        <w:rPr>
          <w:lang w:val="en-US"/>
        </w:rPr>
      </w:pPr>
      <w:r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08pt;margin-top:255.5pt;width:214.5pt;height:58.5pt;flip:x;z-index:251665408" o:connectortype="straight">
            <v:stroke endarrow="block"/>
          </v:shape>
        </w:pict>
      </w:r>
      <w:r w:rsidR="00257FF3">
        <w:rPr>
          <w:noProof/>
          <w:lang w:val="en-US"/>
        </w:rPr>
        <w:drawing>
          <wp:inline distT="0" distB="0" distL="0" distR="0">
            <wp:extent cx="8058150" cy="3238500"/>
            <wp:effectExtent l="114300" t="76200" r="114300" b="7620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83" t="30000" b="18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5673" w:rsidRPr="00BE6F6C" w:rsidRDefault="00803D88">
      <w:pPr>
        <w:rPr>
          <w:lang w:val="en-US"/>
        </w:rPr>
      </w:pPr>
      <w:r w:rsidRPr="00DD67B4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w:t>β0</w:t>
      </w: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w:t xml:space="preserve"> @ midplane </w:t>
      </w:r>
    </w:p>
    <w:p w:rsidR="00B35673" w:rsidRPr="00803D88" w:rsidRDefault="00803D88">
      <w:p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</w:pPr>
      <w:r w:rsidRPr="00803D88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w:t>338.</w:t>
      </w:r>
      <w:r w:rsidR="006453B0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w:t>863</w:t>
      </w:r>
      <w:r w:rsidRPr="00803D88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w:t xml:space="preserve"> </w:t>
      </w:r>
      <w:r w:rsidR="00AA7E8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w:t>E-3</w:t>
      </w:r>
      <w:r w:rsidRPr="00803D88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w:t>Tesla</w:t>
      </w:r>
    </w:p>
    <w:p w:rsidR="006453B0" w:rsidRDefault="00DD67B4">
      <w:p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</w:pPr>
      <w:r>
        <w:rPr>
          <w:lang w:val="en-US"/>
        </w:rPr>
        <w:br w:type="page"/>
      </w:r>
      <w:r w:rsidRPr="00DD67B4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w:lastRenderedPageBreak/>
        <w:t xml:space="preserve">Field distrubution inside the magnet </w:t>
      </w:r>
      <w:r w:rsidR="00C11184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w:t xml:space="preserve"> </w:t>
      </w:r>
      <w:r w:rsidRPr="00DD67B4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w:t>β0 ±</w:t>
      </w:r>
      <m:oMath>
        <m:f>
          <m:fPr>
            <m:ctrlPr>
              <w:rPr>
                <w:rFonts w:ascii="Cambria Math" w:eastAsiaTheme="majorEastAsia" w:hAnsi="Cambria Math" w:cstheme="majorBidi"/>
                <w:b/>
                <w:bCs/>
                <w:noProof/>
                <w:color w:val="365F91" w:themeColor="accent1" w:themeShade="BF"/>
                <w:sz w:val="28"/>
                <w:szCs w:val="28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eastAsiaTheme="majorEastAsia" w:hAnsi="Cambria Math" w:cstheme="majorBidi"/>
                <w:noProof/>
                <w:color w:val="365F91" w:themeColor="accent1" w:themeShade="BF"/>
                <w:sz w:val="28"/>
                <w:szCs w:val="28"/>
                <w:lang w:val="en-US"/>
              </w:rPr>
              <m:t>1.32%</m:t>
            </m:r>
          </m:num>
          <m:den>
            <m:r>
              <m:rPr>
                <m:sty m:val="b"/>
              </m:rPr>
              <w:rPr>
                <w:rFonts w:ascii="Cambria Math" w:eastAsiaTheme="majorEastAsia" w:hAnsi="Cambria Math" w:cstheme="majorBidi"/>
                <w:noProof/>
                <w:color w:val="365F91" w:themeColor="accent1" w:themeShade="BF"/>
                <w:sz w:val="28"/>
                <w:szCs w:val="28"/>
                <w:lang w:val="en-US"/>
              </w:rPr>
              <m:t>2</m:t>
            </m:r>
          </m:den>
        </m:f>
      </m:oMath>
    </w:p>
    <w:p w:rsidR="006453B0" w:rsidRDefault="006453B0">
      <w:p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</w:pPr>
    </w:p>
    <w:p w:rsidR="00803D88" w:rsidRDefault="006453B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w:drawing>
          <wp:inline distT="0" distB="0" distL="0" distR="0">
            <wp:extent cx="7919971" cy="3143250"/>
            <wp:effectExtent l="114300" t="76200" r="100079" b="7620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68" t="54242" r="14043" b="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971" cy="314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W w:w="2030" w:type="dxa"/>
        <w:tblInd w:w="93" w:type="dxa"/>
        <w:tblLook w:val="04A0"/>
      </w:tblPr>
      <w:tblGrid>
        <w:gridCol w:w="2030"/>
      </w:tblGrid>
      <w:tr w:rsidR="006453B0" w:rsidRPr="00914882" w:rsidTr="00914882">
        <w:trPr>
          <w:trHeight w:val="322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3B0" w:rsidRDefault="006453B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MAX </w:t>
            </w:r>
            <w:proofErr w:type="gramStart"/>
            <w:r>
              <w:rPr>
                <w:color w:val="000000"/>
                <w:sz w:val="22"/>
                <w:szCs w:val="22"/>
              </w:rPr>
              <w:t>:341.0995</w:t>
            </w:r>
            <w:proofErr w:type="gramEnd"/>
          </w:p>
        </w:tc>
      </w:tr>
      <w:tr w:rsidR="006453B0" w:rsidRPr="00914882" w:rsidTr="00914882">
        <w:trPr>
          <w:trHeight w:val="322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3B0" w:rsidRDefault="006453B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MIN : 336.6265</w:t>
            </w:r>
          </w:p>
        </w:tc>
      </w:tr>
    </w:tbl>
    <w:p w:rsidR="00DD67B4" w:rsidRDefault="00DD67B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</w:pPr>
      <w:r>
        <w:rPr>
          <w:lang w:val="en-US"/>
        </w:rPr>
        <w:br w:type="page"/>
      </w:r>
    </w:p>
    <w:p w:rsidR="001B70DF" w:rsidRDefault="00767EB4" w:rsidP="00B27591">
      <w:pPr>
        <w:pStyle w:val="Heading1"/>
        <w:rPr>
          <w:lang w:val="en-US"/>
        </w:rPr>
      </w:pPr>
      <w:r w:rsidRPr="001B70DF">
        <w:rPr>
          <w:lang w:val="en-US"/>
        </w:rPr>
        <w:lastRenderedPageBreak/>
        <w:t xml:space="preserve">Magnetic field in the magnet gap on the </w:t>
      </w:r>
      <w:proofErr w:type="spellStart"/>
      <w:r w:rsidRPr="001B70DF">
        <w:rPr>
          <w:lang w:val="en-US"/>
        </w:rPr>
        <w:t>midplane</w:t>
      </w:r>
      <w:proofErr w:type="spellEnd"/>
    </w:p>
    <w:p w:rsidR="00F74C7B" w:rsidRPr="00F74C7B" w:rsidRDefault="002464AB" w:rsidP="00F74C7B">
      <w:pPr>
        <w:rPr>
          <w:lang w:val="en-US"/>
        </w:rPr>
      </w:pPr>
      <w:r>
        <w:rPr>
          <w:noProof/>
          <w:lang w:val="en-US"/>
        </w:rPr>
        <w:pict>
          <v:shape id="_x0000_s1039" type="#_x0000_t32" style="position:absolute;margin-left:207.4pt;margin-top:14.2pt;width:432.55pt;height:130.8pt;flip:y;z-index:251675648" o:connectortype="straight" strokecolor="#bfbfbf [2412]"/>
        </w:pict>
      </w:r>
      <w:r>
        <w:rPr>
          <w:noProof/>
          <w:lang w:val="en-US"/>
        </w:rPr>
        <w:pict>
          <v:shape id="_x0000_s1038" type="#_x0000_t32" style="position:absolute;margin-left:118.75pt;margin-top:14.2pt;width:233.75pt;height:130.8pt;flip:y;z-index:251674624" o:connectortype="straight" strokecolor="#bfbfbf [2412]"/>
        </w:pict>
      </w:r>
      <w:r w:rsidR="00F74C7B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248920</wp:posOffset>
            </wp:positionV>
            <wp:extent cx="3575050" cy="2814320"/>
            <wp:effectExtent l="76200" t="95250" r="120650" b="100330"/>
            <wp:wrapThrough wrapText="bothSides">
              <wp:wrapPolygon edited="0">
                <wp:start x="-460" y="-731"/>
                <wp:lineTo x="-460" y="22370"/>
                <wp:lineTo x="21869" y="22370"/>
                <wp:lineTo x="21984" y="22370"/>
                <wp:lineTo x="22329" y="20908"/>
                <wp:lineTo x="22214" y="20323"/>
                <wp:lineTo x="22214" y="1608"/>
                <wp:lineTo x="22329" y="1023"/>
                <wp:lineTo x="22099" y="-439"/>
                <wp:lineTo x="21869" y="-731"/>
                <wp:lineTo x="-460" y="-731"/>
              </wp:wrapPolygon>
            </wp:wrapThrough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61" t="11212" r="25231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814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74C7B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247650</wp:posOffset>
            </wp:positionV>
            <wp:extent cx="3638550" cy="2814320"/>
            <wp:effectExtent l="76200" t="95250" r="114300" b="10033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88" t="5152" r="21528" b="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14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27591" w:rsidRDefault="002464AB" w:rsidP="00D4033D">
      <w:pPr>
        <w:rPr>
          <w:lang w:val="en-US"/>
        </w:rPr>
      </w:pPr>
      <w:r>
        <w:rPr>
          <w:noProof/>
          <w:lang w:val="en-US"/>
        </w:rPr>
        <w:pict>
          <v:rect id="_x0000_s1026" style="position:absolute;margin-left:-208.5pt;margin-top:59.2pt;width:115.5pt;height:107.25pt;z-index:251660288" filled="f" strokecolor="#bfbfbf [2412]"/>
        </w:pict>
      </w:r>
    </w:p>
    <w:p w:rsidR="00F74C7B" w:rsidRDefault="00F74C7B" w:rsidP="00D4033D">
      <w:pPr>
        <w:rPr>
          <w:noProof/>
          <w:lang w:val="en-US"/>
        </w:rPr>
      </w:pPr>
    </w:p>
    <w:p w:rsidR="00F74C7B" w:rsidRDefault="00F74C7B" w:rsidP="00D4033D">
      <w:pPr>
        <w:rPr>
          <w:noProof/>
          <w:lang w:val="en-US"/>
        </w:rPr>
      </w:pPr>
    </w:p>
    <w:p w:rsidR="00F74C7B" w:rsidRDefault="00F74C7B" w:rsidP="00D4033D">
      <w:pPr>
        <w:rPr>
          <w:noProof/>
          <w:lang w:val="en-US"/>
        </w:rPr>
      </w:pPr>
    </w:p>
    <w:p w:rsidR="00F74C7B" w:rsidRDefault="00F74C7B" w:rsidP="00D4033D">
      <w:pPr>
        <w:rPr>
          <w:noProof/>
          <w:lang w:val="en-US"/>
        </w:rPr>
      </w:pPr>
    </w:p>
    <w:p w:rsidR="00F74C7B" w:rsidRDefault="002464AB" w:rsidP="00D4033D">
      <w:pPr>
        <w:rPr>
          <w:noProof/>
          <w:lang w:val="en-US"/>
        </w:rPr>
      </w:pPr>
      <w:r>
        <w:rPr>
          <w:noProof/>
          <w:lang w:val="en-US"/>
        </w:rPr>
        <w:pict>
          <v:rect id="_x0000_s1037" style="position:absolute;margin-left:118.75pt;margin-top:.8pt;width:88.65pt;height:54.25pt;z-index:251673600" filled="f" strokecolor="#bfbfbf [2412]"/>
        </w:pict>
      </w:r>
    </w:p>
    <w:p w:rsidR="00F74C7B" w:rsidRDefault="00F74C7B" w:rsidP="00F74C7B">
      <w:pPr>
        <w:jc w:val="right"/>
        <w:rPr>
          <w:noProof/>
          <w:lang w:val="en-US"/>
        </w:rPr>
      </w:pPr>
    </w:p>
    <w:p w:rsidR="00F74C7B" w:rsidRDefault="002464AB" w:rsidP="00D4033D">
      <w:pPr>
        <w:rPr>
          <w:noProof/>
          <w:lang w:val="en-US"/>
        </w:rPr>
      </w:pPr>
      <w:r>
        <w:rPr>
          <w:noProof/>
          <w:lang w:val="en-US"/>
        </w:rPr>
        <w:pict>
          <v:shape id="_x0000_s1041" type="#_x0000_t32" style="position:absolute;margin-left:118.75pt;margin-top:6.95pt;width:233.75pt;height:45.15pt;z-index:251677696" o:connectortype="straight" strokecolor="#bfbfbf [2412]"/>
        </w:pict>
      </w:r>
      <w:r>
        <w:rPr>
          <w:noProof/>
          <w:lang w:val="en-US"/>
        </w:rPr>
        <w:pict>
          <v:shape id="_x0000_s1040" type="#_x0000_t32" style="position:absolute;margin-left:204.5pt;margin-top:6.95pt;width:435.45pt;height:45.15pt;z-index:251676672" o:connectortype="straight" strokecolor="#bfbfbf [2412]"/>
        </w:pict>
      </w:r>
    </w:p>
    <w:p w:rsidR="00F74C7B" w:rsidRDefault="00F74C7B" w:rsidP="00D4033D">
      <w:pPr>
        <w:rPr>
          <w:noProof/>
          <w:lang w:val="en-US"/>
        </w:rPr>
      </w:pPr>
    </w:p>
    <w:p w:rsidR="00F74C7B" w:rsidRDefault="00F74C7B" w:rsidP="00D4033D">
      <w:pPr>
        <w:rPr>
          <w:noProof/>
          <w:lang w:val="en-US"/>
        </w:rPr>
      </w:pPr>
    </w:p>
    <w:p w:rsidR="00F74C7B" w:rsidRDefault="00F74C7B" w:rsidP="00D4033D">
      <w:pPr>
        <w:rPr>
          <w:noProof/>
          <w:lang w:val="en-US"/>
        </w:rPr>
      </w:pPr>
    </w:p>
    <w:p w:rsidR="00D4033D" w:rsidRPr="00B27591" w:rsidRDefault="00D4033D" w:rsidP="00D4033D">
      <w:pPr>
        <w:rPr>
          <w:sz w:val="22"/>
          <w:szCs w:val="22"/>
          <w:lang w:val="en-US"/>
        </w:rPr>
      </w:pPr>
      <w:r w:rsidRPr="00B27591">
        <w:rPr>
          <w:noProof/>
          <w:lang w:val="en-US"/>
        </w:rPr>
        <w:t>X value (mm)</w:t>
      </w:r>
      <w:r w:rsidRPr="00B27591">
        <w:rPr>
          <w:noProof/>
          <w:lang w:val="en-US"/>
        </w:rPr>
        <w:tab/>
        <w:t>Y value (Tesla)</w:t>
      </w:r>
      <w:r w:rsidRPr="00B27591">
        <w:rPr>
          <w:noProof/>
          <w:lang w:val="en-US"/>
        </w:rPr>
        <w:tab/>
      </w:r>
    </w:p>
    <w:p w:rsidR="00BF2717" w:rsidRPr="00737028" w:rsidRDefault="00D4033D" w:rsidP="00B27591">
      <w:pPr>
        <w:rPr>
          <w:noProof/>
        </w:rPr>
      </w:pPr>
      <w:r w:rsidRPr="00737028">
        <w:rPr>
          <w:noProof/>
        </w:rPr>
        <w:t>0</w:t>
      </w:r>
      <w:r w:rsidR="00BF2717" w:rsidRPr="00737028">
        <w:rPr>
          <w:noProof/>
        </w:rPr>
        <w:t>(-75mm)</w:t>
      </w:r>
      <w:r w:rsidRPr="00737028">
        <w:rPr>
          <w:noProof/>
        </w:rPr>
        <w:tab/>
      </w:r>
      <w:r w:rsidR="00BF2717" w:rsidRPr="00737028">
        <w:rPr>
          <w:noProof/>
        </w:rPr>
        <w:tab/>
        <w:t>340.</w:t>
      </w:r>
      <w:r w:rsidR="000E6046" w:rsidRPr="00737028">
        <w:rPr>
          <w:noProof/>
        </w:rPr>
        <w:t>48</w:t>
      </w:r>
      <w:r w:rsidRPr="00737028">
        <w:rPr>
          <w:noProof/>
        </w:rPr>
        <w:t>E-3</w:t>
      </w:r>
      <w:r w:rsidRPr="00737028">
        <w:rPr>
          <w:noProof/>
        </w:rPr>
        <w:tab/>
      </w:r>
      <w:r w:rsidR="00BF2717" w:rsidRPr="00737028">
        <w:rPr>
          <w:noProof/>
        </w:rPr>
        <w:t xml:space="preserve"> </w:t>
      </w:r>
      <w:r w:rsidR="00BF2717" w:rsidRPr="00737028">
        <w:rPr>
          <w:noProof/>
        </w:rPr>
        <w:tab/>
      </w:r>
      <w:r w:rsidR="00BF2717" w:rsidRPr="00737028">
        <w:rPr>
          <w:noProof/>
        </w:rPr>
        <w:tab/>
      </w:r>
      <w:r w:rsidR="00BF2717" w:rsidRPr="00737028">
        <w:rPr>
          <w:noProof/>
        </w:rPr>
        <w:tab/>
        <w:t xml:space="preserve">0 </w:t>
      </w:r>
      <w:r w:rsidR="00B27591" w:rsidRPr="00737028">
        <w:rPr>
          <w:noProof/>
        </w:rPr>
        <w:tab/>
      </w:r>
      <w:r w:rsidR="00DD13ED" w:rsidRPr="00737028">
        <w:rPr>
          <w:noProof/>
        </w:rPr>
        <w:t>(-30</w:t>
      </w:r>
      <w:r w:rsidR="00BF2717" w:rsidRPr="00737028">
        <w:rPr>
          <w:noProof/>
        </w:rPr>
        <w:t xml:space="preserve"> mm)</w:t>
      </w:r>
      <w:r w:rsidR="00BF2717" w:rsidRPr="00737028">
        <w:rPr>
          <w:noProof/>
        </w:rPr>
        <w:tab/>
      </w:r>
      <w:r w:rsidR="00DD13ED" w:rsidRPr="00737028">
        <w:t>339.8164E-3</w:t>
      </w:r>
    </w:p>
    <w:p w:rsidR="00BF2717" w:rsidRPr="00737028" w:rsidRDefault="00D4033D" w:rsidP="00B27591">
      <w:pPr>
        <w:rPr>
          <w:noProof/>
        </w:rPr>
      </w:pPr>
      <w:r w:rsidRPr="00737028">
        <w:rPr>
          <w:noProof/>
        </w:rPr>
        <w:t>150</w:t>
      </w:r>
      <w:r w:rsidR="00BF2717" w:rsidRPr="00737028">
        <w:rPr>
          <w:noProof/>
        </w:rPr>
        <w:t xml:space="preserve"> (+75mm)</w:t>
      </w:r>
      <w:r w:rsidRPr="00737028">
        <w:rPr>
          <w:noProof/>
        </w:rPr>
        <w:tab/>
      </w:r>
      <w:r w:rsidR="00BF2717" w:rsidRPr="00737028">
        <w:rPr>
          <w:noProof/>
        </w:rPr>
        <w:tab/>
      </w:r>
      <w:r w:rsidR="000E6046" w:rsidRPr="00737028">
        <w:rPr>
          <w:noProof/>
        </w:rPr>
        <w:t>337.00</w:t>
      </w:r>
      <w:r w:rsidRPr="00737028">
        <w:rPr>
          <w:noProof/>
        </w:rPr>
        <w:t>E-3</w:t>
      </w:r>
      <w:r w:rsidRPr="00737028">
        <w:rPr>
          <w:noProof/>
        </w:rPr>
        <w:tab/>
      </w:r>
      <w:r w:rsidR="00BF2717" w:rsidRPr="00737028">
        <w:rPr>
          <w:noProof/>
        </w:rPr>
        <w:tab/>
      </w:r>
      <w:r w:rsidR="00BF2717" w:rsidRPr="00737028">
        <w:rPr>
          <w:noProof/>
        </w:rPr>
        <w:tab/>
      </w:r>
      <w:r w:rsidR="00BF2717" w:rsidRPr="00737028">
        <w:rPr>
          <w:noProof/>
        </w:rPr>
        <w:tab/>
        <w:t>40</w:t>
      </w:r>
      <w:r w:rsidR="00B27591" w:rsidRPr="00737028">
        <w:rPr>
          <w:noProof/>
        </w:rPr>
        <w:tab/>
      </w:r>
      <w:r w:rsidR="00BF2717" w:rsidRPr="00737028">
        <w:rPr>
          <w:noProof/>
        </w:rPr>
        <w:t>(0)</w:t>
      </w:r>
      <w:r w:rsidR="00BF2717" w:rsidRPr="00737028">
        <w:rPr>
          <w:noProof/>
        </w:rPr>
        <w:tab/>
      </w:r>
      <w:r w:rsidR="00BF2717" w:rsidRPr="00737028">
        <w:rPr>
          <w:noProof/>
        </w:rPr>
        <w:tab/>
        <w:t>338.</w:t>
      </w:r>
      <w:r w:rsidR="00DD13ED" w:rsidRPr="00737028">
        <w:rPr>
          <w:noProof/>
        </w:rPr>
        <w:t>863</w:t>
      </w:r>
    </w:p>
    <w:p w:rsidR="00B27591" w:rsidRPr="00737028" w:rsidRDefault="00DD13ED" w:rsidP="00970691">
      <w:pPr>
        <w:ind w:left="5040" w:firstLine="720"/>
        <w:rPr>
          <w:noProof/>
        </w:rPr>
      </w:pPr>
      <w:r w:rsidRPr="00737028">
        <w:rPr>
          <w:noProof/>
        </w:rPr>
        <w:t>6</w:t>
      </w:r>
      <w:r w:rsidR="00BF2717" w:rsidRPr="00737028">
        <w:rPr>
          <w:noProof/>
        </w:rPr>
        <w:t xml:space="preserve">0 </w:t>
      </w:r>
      <w:r w:rsidR="00B27591" w:rsidRPr="00737028">
        <w:rPr>
          <w:noProof/>
        </w:rPr>
        <w:tab/>
      </w:r>
      <w:r w:rsidRPr="00737028">
        <w:rPr>
          <w:noProof/>
        </w:rPr>
        <w:t>(+ 60</w:t>
      </w:r>
      <w:r w:rsidR="00BF2717" w:rsidRPr="00737028">
        <w:rPr>
          <w:noProof/>
        </w:rPr>
        <w:t>mm)</w:t>
      </w:r>
      <w:r w:rsidR="00BF2717" w:rsidRPr="00737028">
        <w:rPr>
          <w:noProof/>
        </w:rPr>
        <w:tab/>
      </w:r>
      <w:r w:rsidRPr="00737028">
        <w:t>338.0356E-3</w:t>
      </w:r>
      <w:r w:rsidR="00BF2717" w:rsidRPr="00737028">
        <w:rPr>
          <w:noProof/>
        </w:rPr>
        <w:tab/>
      </w:r>
      <w:r w:rsidR="00BF2717" w:rsidRPr="00737028">
        <w:rPr>
          <w:noProof/>
        </w:rPr>
        <w:tab/>
      </w:r>
    </w:p>
    <w:p w:rsidR="00BF2717" w:rsidRPr="000E6046" w:rsidRDefault="00BF2717">
      <w:pPr>
        <w:rPr>
          <w:rFonts w:asciiTheme="minorHAnsi" w:eastAsiaTheme="minorEastAsia" w:hAnsiTheme="minorHAnsi"/>
          <w:noProof/>
          <w:sz w:val="24"/>
          <w:lang w:val="en-US"/>
        </w:rPr>
      </w:pPr>
      <w:r w:rsidRPr="00737028">
        <w:rPr>
          <w:rFonts w:asciiTheme="minorHAnsi" w:hAnsiTheme="minorHAnsi"/>
          <w:noProof/>
        </w:rPr>
        <w:tab/>
      </w:r>
      <w:r w:rsidRPr="00737028">
        <w:rPr>
          <w:rFonts w:asciiTheme="minorHAnsi" w:hAnsiTheme="minorHAnsi"/>
          <w:noProof/>
        </w:rPr>
        <w:tab/>
      </w:r>
      <w:r w:rsidRPr="00737028">
        <w:rPr>
          <w:rFonts w:asciiTheme="minorHAnsi" w:hAnsiTheme="minorHAnsi"/>
          <w:noProof/>
        </w:rPr>
        <w:tab/>
      </w:r>
      <w:r w:rsidRPr="00737028">
        <w:rPr>
          <w:rFonts w:asciiTheme="minorHAnsi" w:hAnsiTheme="minorHAnsi"/>
          <w:noProof/>
        </w:rPr>
        <w:tab/>
      </w:r>
      <w:r w:rsidRPr="00737028">
        <w:rPr>
          <w:rFonts w:asciiTheme="minorHAnsi" w:hAnsiTheme="minorHAnsi"/>
          <w:noProof/>
        </w:rPr>
        <w:tab/>
      </w:r>
      <w:r w:rsidRPr="00737028">
        <w:rPr>
          <w:rFonts w:asciiTheme="minorHAnsi" w:hAnsiTheme="minorHAnsi"/>
          <w:noProof/>
        </w:rPr>
        <w:tab/>
      </w:r>
      <w:r w:rsidRPr="00737028">
        <w:rPr>
          <w:rFonts w:asciiTheme="minorHAnsi" w:hAnsiTheme="minorHAnsi"/>
          <w:noProof/>
        </w:rPr>
        <w:tab/>
      </w:r>
      <w:r w:rsidRPr="00737028">
        <w:rPr>
          <w:rFonts w:asciiTheme="minorHAnsi" w:hAnsiTheme="minorHAnsi"/>
          <w:noProof/>
        </w:rPr>
        <w:tab/>
      </w:r>
      <m:oMath>
        <m:f>
          <m:fPr>
            <m:ctrlPr>
              <w:rPr>
                <w:rFonts w:ascii="Cambria Math" w:hAnsiTheme="minorHAnsi"/>
                <w:noProof/>
                <w:sz w:val="24"/>
              </w:rPr>
            </m:ctrlPr>
          </m:fPr>
          <m:num>
            <m:r>
              <w:rPr>
                <w:rFonts w:ascii="Cambria Math" w:hAnsiTheme="minorHAnsi"/>
                <w:noProof/>
                <w:sz w:val="24"/>
                <w:lang w:val="en-US"/>
              </w:rPr>
              <m:t>339.8164</m:t>
            </m:r>
            <m:r>
              <w:rPr>
                <w:rFonts w:ascii="Cambria Math" w:hAnsiTheme="minorHAnsi"/>
                <w:noProof/>
                <w:sz w:val="24"/>
                <w:lang w:val="en-US"/>
              </w:rPr>
              <m:t>-</m:t>
            </m:r>
            <m:r>
              <w:rPr>
                <w:rFonts w:ascii="Cambria Math" w:hAnsiTheme="minorHAnsi"/>
                <w:noProof/>
                <w:sz w:val="24"/>
                <w:lang w:val="en-US"/>
              </w:rPr>
              <m:t>338.0356</m:t>
            </m:r>
          </m:num>
          <m:den>
            <m:r>
              <w:rPr>
                <w:rFonts w:ascii="Cambria Math" w:hAnsiTheme="minorHAnsi"/>
                <w:noProof/>
                <w:sz w:val="24"/>
                <w:lang w:val="en-US"/>
              </w:rPr>
              <m:t>338.863</m:t>
            </m:r>
          </m:den>
        </m:f>
        <m:r>
          <w:rPr>
            <w:rFonts w:ascii="Cambria Math" w:hAnsiTheme="minorHAnsi"/>
            <w:noProof/>
            <w:sz w:val="24"/>
            <w:lang w:val="en-US"/>
          </w:rPr>
          <m:t xml:space="preserve">=   </m:t>
        </m:r>
        <m:r>
          <m:rPr>
            <m:sty m:val="bi"/>
          </m:rPr>
          <w:rPr>
            <w:rFonts w:ascii="Cambria Math" w:hAnsi="Cambria Math"/>
            <w:noProof/>
            <w:sz w:val="24"/>
          </w:rPr>
          <m:t>0</m:t>
        </m:r>
        <m:r>
          <m:rPr>
            <m:sty m:val="bi"/>
          </m:rPr>
          <w:rPr>
            <w:rFonts w:ascii="Cambria Math" w:hAnsiTheme="minorHAnsi"/>
            <w:noProof/>
            <w:sz w:val="24"/>
            <w:lang w:val="en-US"/>
          </w:rPr>
          <m:t>.</m:t>
        </m:r>
        <m:r>
          <m:rPr>
            <m:sty m:val="bi"/>
          </m:rPr>
          <w:rPr>
            <w:rFonts w:ascii="Cambria Math" w:hAnsi="Cambria Math"/>
            <w:noProof/>
            <w:sz w:val="24"/>
          </w:rPr>
          <m:t>526</m:t>
        </m:r>
        <m:r>
          <m:rPr>
            <m:sty m:val="bi"/>
          </m:rPr>
          <w:rPr>
            <w:rFonts w:ascii="Cambria Math" w:hAnsiTheme="minorHAnsi"/>
            <w:noProof/>
            <w:sz w:val="24"/>
            <w:lang w:val="en-US"/>
          </w:rPr>
          <m:t>%</m:t>
        </m:r>
      </m:oMath>
      <w:r w:rsidRPr="000E6046">
        <w:rPr>
          <w:rFonts w:asciiTheme="minorHAnsi" w:eastAsiaTheme="minorEastAsia" w:hAnsiTheme="minorHAnsi"/>
          <w:b/>
          <w:noProof/>
          <w:sz w:val="24"/>
          <w:lang w:val="en-US"/>
        </w:rPr>
        <w:t xml:space="preserve"> </w:t>
      </w:r>
    </w:p>
    <w:p w:rsidR="00BF2717" w:rsidRPr="00B27591" w:rsidRDefault="00BF2717">
      <w:pPr>
        <w:rPr>
          <w:rFonts w:asciiTheme="minorHAnsi" w:eastAsiaTheme="minorEastAsia" w:hAnsiTheme="minorHAnsi"/>
          <w:noProof/>
          <w:sz w:val="24"/>
          <w:lang w:val="en-US"/>
        </w:rPr>
      </w:pPr>
      <w:r w:rsidRPr="000E6046">
        <w:rPr>
          <w:rFonts w:asciiTheme="minorHAnsi" w:eastAsiaTheme="minorEastAsia" w:hAnsiTheme="minorHAnsi"/>
          <w:noProof/>
          <w:sz w:val="24"/>
          <w:lang w:val="en-US"/>
        </w:rPr>
        <w:tab/>
      </w:r>
      <w:r w:rsidRPr="000E6046">
        <w:rPr>
          <w:rFonts w:asciiTheme="minorHAnsi" w:eastAsiaTheme="minorEastAsia" w:hAnsiTheme="minorHAnsi"/>
          <w:noProof/>
          <w:sz w:val="24"/>
          <w:lang w:val="en-US"/>
        </w:rPr>
        <w:tab/>
      </w:r>
      <w:r w:rsidRPr="000E6046">
        <w:rPr>
          <w:rFonts w:asciiTheme="minorHAnsi" w:eastAsiaTheme="minorEastAsia" w:hAnsiTheme="minorHAnsi"/>
          <w:noProof/>
          <w:sz w:val="24"/>
          <w:lang w:val="en-US"/>
        </w:rPr>
        <w:tab/>
      </w:r>
      <w:r w:rsidRPr="000E6046">
        <w:rPr>
          <w:rFonts w:asciiTheme="minorHAnsi" w:eastAsiaTheme="minorEastAsia" w:hAnsiTheme="minorHAnsi"/>
          <w:noProof/>
          <w:sz w:val="24"/>
          <w:lang w:val="en-US"/>
        </w:rPr>
        <w:tab/>
      </w:r>
      <w:r w:rsidRPr="000E6046">
        <w:rPr>
          <w:rFonts w:asciiTheme="minorHAnsi" w:eastAsiaTheme="minorEastAsia" w:hAnsiTheme="minorHAnsi"/>
          <w:noProof/>
          <w:sz w:val="24"/>
          <w:lang w:val="en-US"/>
        </w:rPr>
        <w:tab/>
      </w:r>
      <w:r w:rsidRPr="000E6046">
        <w:rPr>
          <w:rFonts w:asciiTheme="minorHAnsi" w:eastAsiaTheme="minorEastAsia" w:hAnsiTheme="minorHAnsi"/>
          <w:noProof/>
          <w:sz w:val="24"/>
          <w:lang w:val="en-US"/>
        </w:rPr>
        <w:tab/>
      </w:r>
      <w:r w:rsidRPr="000E6046">
        <w:rPr>
          <w:rFonts w:asciiTheme="minorHAnsi" w:eastAsiaTheme="minorEastAsia" w:hAnsiTheme="minorHAnsi"/>
          <w:noProof/>
          <w:sz w:val="24"/>
          <w:lang w:val="en-US"/>
        </w:rPr>
        <w:tab/>
      </w:r>
      <w:r w:rsidRPr="000E6046">
        <w:rPr>
          <w:rFonts w:asciiTheme="minorHAnsi" w:eastAsiaTheme="minorEastAsia" w:hAnsiTheme="minorHAnsi"/>
          <w:noProof/>
          <w:sz w:val="24"/>
          <w:lang w:val="en-US"/>
        </w:rPr>
        <w:tab/>
      </w:r>
      <w:r w:rsidRPr="00B27591">
        <w:rPr>
          <w:rFonts w:asciiTheme="minorHAnsi" w:eastAsiaTheme="minorEastAsia" w:hAnsiTheme="minorHAnsi"/>
          <w:noProof/>
          <w:sz w:val="24"/>
          <w:lang w:val="en-US"/>
        </w:rPr>
        <w:t xml:space="preserve">Theorical from BG/JB presentation : </w:t>
      </w:r>
      <m:oMath>
        <m:f>
          <m:fPr>
            <m:ctrlPr>
              <w:rPr>
                <w:rFonts w:ascii="Cambria Math" w:hAnsiTheme="minorHAnsi"/>
                <w:noProof/>
                <w:sz w:val="24"/>
              </w:rPr>
            </m:ctrlPr>
          </m:fPr>
          <m:num>
            <m:r>
              <w:rPr>
                <w:rFonts w:ascii="Cambria Math" w:hAnsiTheme="minorHAnsi"/>
                <w:noProof/>
                <w:sz w:val="24"/>
                <w:lang w:val="en-US"/>
              </w:rPr>
              <m:t>0.03</m:t>
            </m:r>
            <m:r>
              <w:rPr>
                <w:rFonts w:ascii="Cambria Math" w:hAnsi="Cambria Math"/>
                <w:noProof/>
                <w:sz w:val="24"/>
                <w:lang w:val="en-US"/>
              </w:rPr>
              <m:t>*</m:t>
            </m:r>
            <m:r>
              <w:rPr>
                <w:rFonts w:ascii="Cambria Math" w:hAnsiTheme="minorHAnsi"/>
                <w:noProof/>
                <w:sz w:val="24"/>
                <w:lang w:val="en-US"/>
              </w:rPr>
              <m:t xml:space="preserve"> 0.06</m:t>
            </m:r>
          </m:num>
          <m:den>
            <m:r>
              <w:rPr>
                <w:rFonts w:ascii="Cambria Math" w:hAnsiTheme="minorHAnsi"/>
                <w:noProof/>
                <w:sz w:val="24"/>
                <w:lang w:val="en-US"/>
              </w:rPr>
              <m:t>338.863</m:t>
            </m:r>
            <m:r>
              <w:rPr>
                <w:rFonts w:ascii="Cambria Math" w:hAnsi="Cambria Math"/>
                <w:noProof/>
                <w:sz w:val="24"/>
              </w:rPr>
              <m:t>E</m:t>
            </m:r>
            <m:r>
              <w:rPr>
                <w:rFonts w:asciiTheme="minorHAnsi" w:hAnsiTheme="minorHAnsi"/>
                <w:noProof/>
                <w:sz w:val="24"/>
                <w:lang w:val="en-US"/>
              </w:rPr>
              <m:t>-</m:t>
            </m:r>
            <m:r>
              <w:rPr>
                <w:rFonts w:ascii="Cambria Math" w:hAnsiTheme="minorHAnsi"/>
                <w:noProof/>
                <w:sz w:val="24"/>
                <w:lang w:val="en-US"/>
              </w:rPr>
              <m:t>3</m:t>
            </m:r>
          </m:den>
        </m:f>
        <m:r>
          <w:rPr>
            <w:rFonts w:ascii="Cambria Math" w:hAnsiTheme="minorHAnsi"/>
            <w:noProof/>
            <w:sz w:val="24"/>
            <w:lang w:val="en-US"/>
          </w:rPr>
          <m:t xml:space="preserve">=   </m:t>
        </m:r>
        <m:r>
          <m:rPr>
            <m:sty m:val="bi"/>
          </m:rPr>
          <w:rPr>
            <w:rFonts w:ascii="Cambria Math" w:hAnsiTheme="minorHAnsi"/>
            <w:noProof/>
            <w:sz w:val="24"/>
          </w:rPr>
          <m:t>0</m:t>
        </m:r>
        <m:r>
          <m:rPr>
            <m:sty m:val="bi"/>
          </m:rPr>
          <w:rPr>
            <w:rFonts w:ascii="Cambria Math" w:hAnsiTheme="minorHAnsi"/>
            <w:noProof/>
            <w:sz w:val="24"/>
            <w:lang w:val="en-US"/>
          </w:rPr>
          <m:t>.</m:t>
        </m:r>
        <m:r>
          <m:rPr>
            <m:sty m:val="bi"/>
          </m:rPr>
          <w:rPr>
            <w:rFonts w:ascii="Cambria Math" w:hAnsiTheme="minorHAnsi"/>
            <w:noProof/>
            <w:sz w:val="24"/>
          </w:rPr>
          <m:t>531</m:t>
        </m:r>
        <m:r>
          <m:rPr>
            <m:sty m:val="bi"/>
          </m:rPr>
          <w:rPr>
            <w:rFonts w:ascii="Cambria Math" w:hAnsiTheme="minorHAnsi"/>
            <w:noProof/>
            <w:sz w:val="24"/>
            <w:lang w:val="en-US"/>
          </w:rPr>
          <m:t>%</m:t>
        </m:r>
      </m:oMath>
      <w:r w:rsidRPr="0073340E">
        <w:rPr>
          <w:b/>
          <w:noProof/>
          <w:lang w:val="en-US"/>
        </w:rPr>
        <w:tab/>
      </w:r>
      <w:r w:rsidRPr="00BF2717">
        <w:rPr>
          <w:noProof/>
          <w:lang w:val="en-US"/>
        </w:rPr>
        <w:tab/>
      </w:r>
    </w:p>
    <w:p w:rsidR="0030163A" w:rsidRDefault="0030163A">
      <w:pPr>
        <w:rPr>
          <w:rStyle w:val="Heading1Char"/>
          <w:lang w:val="en-US"/>
        </w:rPr>
      </w:pPr>
      <w:r>
        <w:rPr>
          <w:rStyle w:val="Heading1Char"/>
          <w:lang w:val="en-US"/>
        </w:rPr>
        <w:lastRenderedPageBreak/>
        <w:t>===================</w:t>
      </w:r>
    </w:p>
    <w:p w:rsidR="00B35673" w:rsidRDefault="00767EB4">
      <w:pPr>
        <w:rPr>
          <w:noProof/>
          <w:lang w:val="en-US"/>
        </w:rPr>
      </w:pPr>
      <w:r w:rsidRPr="001B70DF">
        <w:rPr>
          <w:rStyle w:val="Heading1Char"/>
          <w:lang w:val="en-US"/>
        </w:rPr>
        <w:t>Normal field along a 40 mm radius circle in the center of the magnet</w:t>
      </w:r>
      <w:r w:rsidRPr="001B70DF">
        <w:rPr>
          <w:lang w:val="en-US"/>
        </w:rPr>
        <w:t xml:space="preserve"> </w:t>
      </w:r>
      <w:r w:rsidR="00B35673">
        <w:rPr>
          <w:noProof/>
          <w:lang w:val="en-US"/>
        </w:rPr>
        <w:drawing>
          <wp:inline distT="0" distB="0" distL="0" distR="0">
            <wp:extent cx="3619500" cy="3133725"/>
            <wp:effectExtent l="114300" t="76200" r="95250" b="857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630" t="5409" r="25000" b="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3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04C1" w:rsidRPr="007204C1">
        <w:rPr>
          <w:noProof/>
          <w:lang w:val="en-US"/>
        </w:rPr>
        <w:t xml:space="preserve"> </w:t>
      </w:r>
    </w:p>
    <w:p w:rsidR="00737028" w:rsidRPr="001B70DF" w:rsidRDefault="0073702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589577" cy="18148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842" cy="181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673" w:rsidRPr="001B70DF" w:rsidRDefault="00767EB4" w:rsidP="00767EB4">
      <w:pPr>
        <w:pStyle w:val="Heading2"/>
        <w:rPr>
          <w:lang w:val="en-US"/>
        </w:rPr>
      </w:pPr>
      <w:r w:rsidRPr="001B70DF">
        <w:rPr>
          <w:lang w:val="en-US"/>
        </w:rPr>
        <w:lastRenderedPageBreak/>
        <w:t xml:space="preserve">Harmonic components derived from previous plot </w:t>
      </w:r>
    </w:p>
    <w:p w:rsidR="008A5532" w:rsidRDefault="008A5532" w:rsidP="00D840ED">
      <w:pPr>
        <w:rPr>
          <w:lang w:val="en-US"/>
        </w:rPr>
      </w:pPr>
    </w:p>
    <w:tbl>
      <w:tblPr>
        <w:tblW w:w="11373" w:type="dxa"/>
        <w:tblInd w:w="97" w:type="dxa"/>
        <w:tblLook w:val="04A0"/>
      </w:tblPr>
      <w:tblGrid>
        <w:gridCol w:w="1521"/>
        <w:gridCol w:w="1590"/>
        <w:gridCol w:w="1453"/>
        <w:gridCol w:w="1453"/>
        <w:gridCol w:w="1224"/>
        <w:gridCol w:w="1114"/>
        <w:gridCol w:w="953"/>
        <w:gridCol w:w="1112"/>
        <w:gridCol w:w="953"/>
      </w:tblGrid>
      <w:tr w:rsidR="00737028" w:rsidRPr="00737028" w:rsidTr="00737028">
        <w:trPr>
          <w:trHeight w:val="266"/>
        </w:trPr>
        <w:tc>
          <w:tcPr>
            <w:tcW w:w="3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Harmonic number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</w:p>
        </w:tc>
      </w:tr>
      <w:tr w:rsidR="00737028" w:rsidRPr="00737028" w:rsidTr="00737028">
        <w:trPr>
          <w:gridAfter w:val="1"/>
          <w:wAfter w:w="953" w:type="dxa"/>
          <w:trHeight w:val="266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lang w:val="en-US"/>
              </w:rPr>
              <w:t>X value ()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lang w:val="en-US"/>
              </w:rPr>
              <w:t>Y value (Tesla)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lang w:val="en-US"/>
              </w:rPr>
              <w:t>Phase</w:t>
            </w:r>
          </w:p>
        </w:tc>
      </w:tr>
      <w:tr w:rsidR="00737028" w:rsidRPr="00737028" w:rsidTr="00737028">
        <w:trPr>
          <w:gridAfter w:val="1"/>
          <w:wAfter w:w="953" w:type="dxa"/>
          <w:trHeight w:val="266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lang w:val="en-US"/>
              </w:rPr>
              <w:t>R (mm)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lang w:val="en-US"/>
              </w:rPr>
              <w:t>40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35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30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25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2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lang w:val="en-US"/>
              </w:rPr>
              <w:t> </w:t>
            </w:r>
          </w:p>
        </w:tc>
      </w:tr>
      <w:tr w:rsidR="00737028" w:rsidRPr="00737028" w:rsidTr="00737028">
        <w:trPr>
          <w:gridAfter w:val="1"/>
          <w:wAfter w:w="953" w:type="dxa"/>
          <w:trHeight w:val="266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lang w:val="en-US"/>
              </w:rPr>
            </w:pPr>
            <w:r w:rsidRPr="00737028">
              <w:rPr>
                <w:rFonts w:eastAsia="Times New Roman" w:cs="Times New Roman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  <w:t>3.39E-01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  <w:t>3.39E-01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  <w:t>3.39E-01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  <w:t>3.39E-01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  <w:t>3.39E-01</w:t>
            </w:r>
          </w:p>
        </w:tc>
        <w:tc>
          <w:tcPr>
            <w:tcW w:w="2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lang w:val="en-US"/>
              </w:rPr>
            </w:pPr>
            <w:r w:rsidRPr="00737028">
              <w:rPr>
                <w:rFonts w:eastAsia="Times New Roman" w:cs="Times New Roman"/>
                <w:b/>
                <w:bCs/>
                <w:color w:val="000000"/>
                <w:lang w:val="en-US"/>
              </w:rPr>
              <w:t>-90.0</w:t>
            </w:r>
          </w:p>
        </w:tc>
      </w:tr>
      <w:tr w:rsidR="00737028" w:rsidRPr="00737028" w:rsidTr="00737028">
        <w:trPr>
          <w:gridAfter w:val="1"/>
          <w:wAfter w:w="953" w:type="dxa"/>
          <w:trHeight w:val="266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lang w:val="en-US"/>
              </w:rPr>
            </w:pPr>
            <w:r w:rsidRPr="00737028">
              <w:rPr>
                <w:rFonts w:eastAsia="Times New Roman" w:cs="Times New Roman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  <w:t>1.19E-03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  <w:t>1.04E-03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  <w:t>8.90E-04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  <w:t>7.42E-04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b/>
                <w:color w:val="000000"/>
                <w:sz w:val="22"/>
                <w:szCs w:val="22"/>
                <w:lang w:val="en-US"/>
              </w:rPr>
              <w:t>5.94E-04</w:t>
            </w:r>
          </w:p>
        </w:tc>
        <w:tc>
          <w:tcPr>
            <w:tcW w:w="2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lang w:val="en-US"/>
              </w:rPr>
            </w:pPr>
            <w:r w:rsidRPr="00737028">
              <w:rPr>
                <w:rFonts w:eastAsia="Times New Roman" w:cs="Times New Roman"/>
                <w:b/>
                <w:bCs/>
                <w:color w:val="000000"/>
                <w:lang w:val="en-US"/>
              </w:rPr>
              <w:t>90.0</w:t>
            </w:r>
          </w:p>
        </w:tc>
      </w:tr>
      <w:tr w:rsidR="00737028" w:rsidRPr="00737028" w:rsidTr="00737028">
        <w:trPr>
          <w:gridAfter w:val="1"/>
          <w:wAfter w:w="953" w:type="dxa"/>
          <w:trHeight w:val="266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7.85E-05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6.02E-05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4.42E-05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3.09E-05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1.98E-05</w:t>
            </w:r>
          </w:p>
        </w:tc>
        <w:tc>
          <w:tcPr>
            <w:tcW w:w="2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lang w:val="en-US"/>
              </w:rPr>
              <w:t>-90.1</w:t>
            </w:r>
          </w:p>
        </w:tc>
      </w:tr>
      <w:tr w:rsidR="00737028" w:rsidRPr="00737028" w:rsidTr="00737028">
        <w:trPr>
          <w:gridAfter w:val="1"/>
          <w:wAfter w:w="953" w:type="dxa"/>
          <w:trHeight w:val="266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5.35E-06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3.91E-06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2.84E-06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2.06E-06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1.55E-06</w:t>
            </w:r>
          </w:p>
        </w:tc>
        <w:tc>
          <w:tcPr>
            <w:tcW w:w="2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lang w:val="en-US"/>
              </w:rPr>
              <w:t>-90.0</w:t>
            </w:r>
          </w:p>
        </w:tc>
      </w:tr>
      <w:tr w:rsidR="00737028" w:rsidRPr="00737028" w:rsidTr="00737028">
        <w:trPr>
          <w:gridAfter w:val="1"/>
          <w:wAfter w:w="953" w:type="dxa"/>
          <w:trHeight w:val="266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737028" w:rsidRPr="00737028" w:rsidTr="00737028">
        <w:trPr>
          <w:gridAfter w:val="1"/>
          <w:wAfter w:w="953" w:type="dxa"/>
          <w:trHeight w:val="266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coef</w:t>
            </w:r>
            <w:proofErr w:type="spellEnd"/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 xml:space="preserve"> :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2.97E-03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2.97E-03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2.97E-03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2.97E-03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2.97E-03</w:t>
            </w:r>
          </w:p>
        </w:tc>
        <w:tc>
          <w:tcPr>
            <w:tcW w:w="2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028" w:rsidRPr="00737028" w:rsidRDefault="00737028" w:rsidP="0073702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737028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</w:tr>
    </w:tbl>
    <w:p w:rsidR="000D7C8E" w:rsidRPr="00737028" w:rsidRDefault="000D7C8E" w:rsidP="00D840ED">
      <w:pPr>
        <w:rPr>
          <w:lang w:val="en-US"/>
        </w:rPr>
      </w:pPr>
    </w:p>
    <w:p w:rsidR="000D7C8E" w:rsidRPr="00737028" w:rsidRDefault="000D7C8E" w:rsidP="00D840ED">
      <w:pPr>
        <w:rPr>
          <w:lang w:val="en-US"/>
        </w:rPr>
      </w:pPr>
    </w:p>
    <w:p w:rsidR="000D7C8E" w:rsidRPr="00737028" w:rsidRDefault="000D7C8E" w:rsidP="00D840ED">
      <w:pPr>
        <w:rPr>
          <w:lang w:val="en-US"/>
        </w:rPr>
      </w:pPr>
    </w:p>
    <w:p w:rsidR="000D7C8E" w:rsidRPr="00737028" w:rsidRDefault="000D7C8E" w:rsidP="00D840ED">
      <w:pPr>
        <w:rPr>
          <w:lang w:val="en-US"/>
        </w:rPr>
      </w:pPr>
    </w:p>
    <w:p w:rsidR="000D7C8E" w:rsidRPr="00737028" w:rsidRDefault="000D7C8E" w:rsidP="00D840ED">
      <w:pPr>
        <w:rPr>
          <w:lang w:val="en-US"/>
        </w:rPr>
      </w:pPr>
    </w:p>
    <w:p w:rsidR="000D7C8E" w:rsidRPr="00737028" w:rsidRDefault="000D7C8E" w:rsidP="00D840ED">
      <w:pPr>
        <w:rPr>
          <w:lang w:val="en-US"/>
        </w:rPr>
      </w:pPr>
    </w:p>
    <w:p w:rsidR="000D7C8E" w:rsidRPr="00737028" w:rsidRDefault="000D7C8E" w:rsidP="00D840ED">
      <w:pPr>
        <w:rPr>
          <w:lang w:val="en-US"/>
        </w:rPr>
      </w:pPr>
    </w:p>
    <w:p w:rsidR="000D7C8E" w:rsidRPr="00737028" w:rsidRDefault="000D7C8E" w:rsidP="00D840ED">
      <w:pPr>
        <w:rPr>
          <w:lang w:val="en-US"/>
        </w:rPr>
      </w:pPr>
    </w:p>
    <w:p w:rsidR="000D7C8E" w:rsidRPr="00737028" w:rsidRDefault="000D7C8E" w:rsidP="00D840ED">
      <w:pPr>
        <w:rPr>
          <w:lang w:val="en-US"/>
        </w:rPr>
      </w:pPr>
    </w:p>
    <w:p w:rsidR="000D7C8E" w:rsidRPr="000D7C8E" w:rsidRDefault="000D7C8E" w:rsidP="000D7C8E">
      <w:pPr>
        <w:pStyle w:val="Heading2"/>
        <w:rPr>
          <w:lang w:val="en-US"/>
        </w:rPr>
      </w:pPr>
      <w:r>
        <w:rPr>
          <w:lang w:val="en-US"/>
        </w:rPr>
        <w:lastRenderedPageBreak/>
        <w:t>3D Simulation using Vector Field</w:t>
      </w:r>
    </w:p>
    <w:p w:rsidR="000D7C8E" w:rsidRDefault="00554857" w:rsidP="00D840ED">
      <w:r>
        <w:rPr>
          <w:noProof/>
          <w:lang w:val="en-US"/>
        </w:rPr>
        <w:drawing>
          <wp:inline distT="0" distB="0" distL="0" distR="0">
            <wp:extent cx="8229600" cy="542020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2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8E" w:rsidRPr="000D7C8E" w:rsidRDefault="000D7C8E" w:rsidP="00D840ED">
      <w:pPr>
        <w:rPr>
          <w:lang w:val="en-US"/>
        </w:rPr>
      </w:pPr>
      <w:r w:rsidRPr="000D7C8E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/>
        </w:rPr>
        <w:lastRenderedPageBreak/>
        <w:t xml:space="preserve">BMOD @ </w:t>
      </w:r>
      <w:proofErr w:type="spellStart"/>
      <w:r w:rsidRPr="000D7C8E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/>
        </w:rPr>
        <w:t>Midplan</w:t>
      </w:r>
      <w:proofErr w:type="spellEnd"/>
      <w:r w:rsidRPr="000D7C8E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/>
        </w:rPr>
        <w:t xml:space="preserve"> in Z direction </w:t>
      </w:r>
    </w:p>
    <w:p w:rsidR="000D7C8E" w:rsidRDefault="00554857" w:rsidP="00D840ED">
      <w:r>
        <w:rPr>
          <w:noProof/>
          <w:lang w:val="en-US"/>
        </w:rPr>
        <w:drawing>
          <wp:inline distT="0" distB="0" distL="0" distR="0">
            <wp:extent cx="7997105" cy="4695746"/>
            <wp:effectExtent l="19050" t="0" r="3895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105" cy="469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8E" w:rsidRDefault="000D7C8E" w:rsidP="00D840ED"/>
    <w:p w:rsidR="000D7C8E" w:rsidRDefault="000D7C8E" w:rsidP="00D840E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spellStart"/>
      <w:r w:rsidRPr="00540FF4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Lequ</w:t>
      </w:r>
      <w:proofErr w:type="spellEnd"/>
      <w:r w:rsidRPr="00540FF4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 : </w:t>
      </w:r>
      <m:oMath>
        <m:f>
          <m:fPr>
            <m:ctrlPr>
              <w:rPr>
                <w:rFonts w:ascii="Cambria Math" w:eastAsiaTheme="majorEastAsia" w:hAnsi="Cambria Math" w:cstheme="majorBidi"/>
                <w:b/>
                <w:bCs/>
                <w:color w:val="4F81BD" w:themeColor="accent1"/>
                <w:sz w:val="26"/>
                <w:szCs w:val="26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eastAsiaTheme="majorEastAsia" w:hAnsi="Cambria Math" w:cstheme="majorBidi"/>
                <w:color w:val="4F81BD" w:themeColor="accent1"/>
                <w:sz w:val="26"/>
                <w:szCs w:val="26"/>
                <w:lang w:val="en-US"/>
              </w:rPr>
              <m:t>122</m:t>
            </m:r>
            <m:r>
              <m:rPr>
                <m:sty m:val="b"/>
              </m:rPr>
              <w:rPr>
                <w:rFonts w:ascii="Cambria Math" w:eastAsiaTheme="majorEastAsia" w:hAnsi="Cambria Math" w:cstheme="majorBidi"/>
                <w:color w:val="4F81BD" w:themeColor="accent1"/>
                <w:sz w:val="26"/>
                <w:szCs w:val="26"/>
              </w:rPr>
              <m:t>.</m:t>
            </m:r>
            <m:r>
              <m:rPr>
                <m:sty m:val="b"/>
              </m:rPr>
              <w:rPr>
                <w:rFonts w:ascii="Cambria Math" w:eastAsiaTheme="majorEastAsia" w:hAnsi="Cambria Math" w:cstheme="majorBidi"/>
                <w:color w:val="4F81BD" w:themeColor="accent1"/>
                <w:sz w:val="26"/>
                <w:szCs w:val="26"/>
                <w:lang w:val="en-US"/>
              </w:rPr>
              <m:t>2173</m:t>
            </m:r>
          </m:num>
          <m:den>
            <m:r>
              <m:rPr>
                <m:sty m:val="b"/>
              </m:rPr>
              <w:rPr>
                <w:rFonts w:ascii="Cambria Math" w:eastAsiaTheme="majorEastAsia" w:hAnsi="Cambria Math" w:cstheme="majorBidi"/>
                <w:color w:val="4F81BD" w:themeColor="accent1"/>
                <w:sz w:val="26"/>
                <w:szCs w:val="26"/>
                <w:lang w:val="en-US"/>
              </w:rPr>
              <m:t>0</m:t>
            </m:r>
            <m:r>
              <m:rPr>
                <m:sty m:val="b"/>
              </m:rPr>
              <w:rPr>
                <w:rFonts w:ascii="Cambria Math" w:eastAsiaTheme="majorEastAsia" w:hAnsi="Cambria Math" w:cstheme="majorBidi"/>
                <w:color w:val="4F81BD" w:themeColor="accent1"/>
                <w:sz w:val="26"/>
                <w:szCs w:val="26"/>
              </w:rPr>
              <m:t>.</m:t>
            </m:r>
            <m:r>
              <m:rPr>
                <m:sty m:val="b"/>
              </m:rPr>
              <w:rPr>
                <w:rFonts w:ascii="Cambria Math" w:eastAsiaTheme="majorEastAsia" w:hAnsi="Cambria Math" w:cstheme="majorBidi"/>
                <w:color w:val="4F81BD" w:themeColor="accent1"/>
                <w:sz w:val="26"/>
                <w:szCs w:val="26"/>
                <w:lang w:val="en-US"/>
              </w:rPr>
              <m:t>33473</m:t>
            </m:r>
          </m:den>
        </m:f>
        <m:r>
          <m:rPr>
            <m:sty m:val="b"/>
          </m:rPr>
          <w:rPr>
            <w:rFonts w:ascii="Cambria Math" w:eastAsiaTheme="majorEastAsia" w:hAnsi="Cambria Math" w:cstheme="majorBidi"/>
            <w:color w:val="4F81BD" w:themeColor="accent1"/>
            <w:sz w:val="26"/>
            <w:szCs w:val="26"/>
          </w:rPr>
          <m:t>=</m:t>
        </m:r>
        <m:r>
          <m:rPr>
            <m:sty m:val="b"/>
          </m:rPr>
          <w:rPr>
            <w:rFonts w:ascii="Cambria Math" w:eastAsiaTheme="majorEastAsia" w:hAnsi="Cambria Math" w:cstheme="majorBidi"/>
            <w:color w:val="4F81BD" w:themeColor="accent1"/>
            <w:sz w:val="26"/>
            <w:szCs w:val="26"/>
            <w:lang w:val="en-US"/>
          </w:rPr>
          <m:t>365</m:t>
        </m:r>
        <m:r>
          <m:rPr>
            <m:sty m:val="b"/>
          </m:rPr>
          <w:rPr>
            <w:rFonts w:ascii="Cambria Math" w:eastAsiaTheme="majorEastAsia" w:hAnsi="Cambria Math" w:cstheme="majorBidi"/>
            <w:color w:val="4F81BD" w:themeColor="accent1"/>
            <w:sz w:val="26"/>
            <w:szCs w:val="26"/>
          </w:rPr>
          <m:t>.</m:t>
        </m:r>
        <m:r>
          <m:rPr>
            <m:sty m:val="b"/>
          </m:rPr>
          <w:rPr>
            <w:rFonts w:ascii="Cambria Math" w:eastAsiaTheme="majorEastAsia" w:hAnsi="Cambria Math" w:cstheme="majorBidi"/>
            <w:color w:val="4F81BD" w:themeColor="accent1"/>
            <w:sz w:val="26"/>
            <w:szCs w:val="26"/>
            <w:lang w:val="en-US"/>
          </w:rPr>
          <m:t>122</m:t>
        </m:r>
        <m:r>
          <m:rPr>
            <m:sty m:val="b"/>
          </m:rPr>
          <w:rPr>
            <w:rFonts w:ascii="Cambria Math" w:eastAsiaTheme="majorEastAsia" w:hAnsi="Cambria Math" w:cstheme="majorBidi"/>
            <w:color w:val="4F81BD" w:themeColor="accent1"/>
            <w:sz w:val="26"/>
            <w:szCs w:val="26"/>
          </w:rPr>
          <m:t xml:space="preserve"> </m:t>
        </m:r>
        <m:r>
          <m:rPr>
            <m:sty m:val="b"/>
          </m:rPr>
          <w:rPr>
            <w:rFonts w:ascii="Cambria Math" w:eastAsiaTheme="majorEastAsia" w:hAnsi="Cambria Math" w:cstheme="majorBidi"/>
            <w:color w:val="4F81BD" w:themeColor="accent1"/>
            <w:sz w:val="26"/>
            <w:szCs w:val="26"/>
            <w:lang w:val="en-US"/>
          </w:rPr>
          <m:t>mm</m:t>
        </m:r>
      </m:oMath>
      <w:r w:rsidRPr="00540FF4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</w:p>
    <w:p w:rsidR="00540FF4" w:rsidRDefault="00554857" w:rsidP="00D840E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val="en-US"/>
        </w:rPr>
        <w:lastRenderedPageBreak/>
        <w:drawing>
          <wp:inline distT="0" distB="0" distL="0" distR="0">
            <wp:extent cx="8229600" cy="5462380"/>
            <wp:effectExtent l="19050" t="0" r="0" b="0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C7B" w:rsidRPr="00540FF4" w:rsidRDefault="00F74C7B" w:rsidP="00D840E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sectPr w:rsidR="00F74C7B" w:rsidRPr="00540FF4" w:rsidSect="00B35673">
      <w:footerReference w:type="default" r:id="rId1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C7B" w:rsidRDefault="00F74C7B" w:rsidP="0073340E">
      <w:pPr>
        <w:spacing w:after="0" w:line="240" w:lineRule="auto"/>
      </w:pPr>
      <w:r>
        <w:separator/>
      </w:r>
    </w:p>
  </w:endnote>
  <w:endnote w:type="continuationSeparator" w:id="1">
    <w:p w:rsidR="00F74C7B" w:rsidRDefault="00F74C7B" w:rsidP="00733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C7B" w:rsidRDefault="00F74C7B">
    <w:pPr>
      <w:pStyle w:val="Footer"/>
    </w:pPr>
    <w:proofErr w:type="spellStart"/>
    <w:r>
      <w:t>B.Balhan</w:t>
    </w:r>
    <w:proofErr w:type="spellEnd"/>
    <w:r>
      <w:t xml:space="preserve"> TE/ABT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C7B" w:rsidRDefault="00F74C7B" w:rsidP="0073340E">
      <w:pPr>
        <w:spacing w:after="0" w:line="240" w:lineRule="auto"/>
      </w:pPr>
      <w:r>
        <w:separator/>
      </w:r>
    </w:p>
  </w:footnote>
  <w:footnote w:type="continuationSeparator" w:id="1">
    <w:p w:rsidR="00F74C7B" w:rsidRDefault="00F74C7B" w:rsidP="007334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673"/>
    <w:rsid w:val="000712CD"/>
    <w:rsid w:val="00082D12"/>
    <w:rsid w:val="000D7C8E"/>
    <w:rsid w:val="000E6046"/>
    <w:rsid w:val="001B70DF"/>
    <w:rsid w:val="00210EDA"/>
    <w:rsid w:val="002464AB"/>
    <w:rsid w:val="00257FF3"/>
    <w:rsid w:val="00263715"/>
    <w:rsid w:val="002D0A4B"/>
    <w:rsid w:val="0030163A"/>
    <w:rsid w:val="00303A29"/>
    <w:rsid w:val="00310BEC"/>
    <w:rsid w:val="003549CC"/>
    <w:rsid w:val="003F277D"/>
    <w:rsid w:val="00467E59"/>
    <w:rsid w:val="00483821"/>
    <w:rsid w:val="004A4F3E"/>
    <w:rsid w:val="004E0F37"/>
    <w:rsid w:val="004F5E2C"/>
    <w:rsid w:val="00540FF4"/>
    <w:rsid w:val="00554857"/>
    <w:rsid w:val="0057625F"/>
    <w:rsid w:val="006453B0"/>
    <w:rsid w:val="00657286"/>
    <w:rsid w:val="007204C1"/>
    <w:rsid w:val="0073340E"/>
    <w:rsid w:val="00737028"/>
    <w:rsid w:val="00767EB4"/>
    <w:rsid w:val="007717B6"/>
    <w:rsid w:val="00803D88"/>
    <w:rsid w:val="0081238C"/>
    <w:rsid w:val="008A5532"/>
    <w:rsid w:val="00914882"/>
    <w:rsid w:val="00915527"/>
    <w:rsid w:val="009638C0"/>
    <w:rsid w:val="00970691"/>
    <w:rsid w:val="009B2D80"/>
    <w:rsid w:val="009B516B"/>
    <w:rsid w:val="00A9613F"/>
    <w:rsid w:val="00AA7E81"/>
    <w:rsid w:val="00B14A6F"/>
    <w:rsid w:val="00B16397"/>
    <w:rsid w:val="00B27591"/>
    <w:rsid w:val="00B35673"/>
    <w:rsid w:val="00B67577"/>
    <w:rsid w:val="00BA3637"/>
    <w:rsid w:val="00BE6F6C"/>
    <w:rsid w:val="00BF2717"/>
    <w:rsid w:val="00C10393"/>
    <w:rsid w:val="00C11184"/>
    <w:rsid w:val="00C37BD8"/>
    <w:rsid w:val="00CE6C34"/>
    <w:rsid w:val="00D22E72"/>
    <w:rsid w:val="00D33783"/>
    <w:rsid w:val="00D4033D"/>
    <w:rsid w:val="00D840ED"/>
    <w:rsid w:val="00DD13ED"/>
    <w:rsid w:val="00DD67B4"/>
    <w:rsid w:val="00DF1EEA"/>
    <w:rsid w:val="00ED3F4D"/>
    <w:rsid w:val="00F53EE4"/>
    <w:rsid w:val="00F65D33"/>
    <w:rsid w:val="00F737D9"/>
    <w:rsid w:val="00F74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6" type="connector" idref="#_x0000_s1039"/>
        <o:r id="V:Rule7" type="connector" idref="#_x0000_s1041"/>
        <o:r id="V:Rule8" type="connector" idref="#_x0000_s1031"/>
        <o:r id="V:Rule9" type="connector" idref="#_x0000_s1038"/>
        <o:r id="V:Rule10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16B"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7E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7E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673"/>
    <w:rPr>
      <w:rFonts w:ascii="Tahoma" w:hAnsi="Tahoma" w:cs="Tahoma"/>
      <w:sz w:val="16"/>
      <w:szCs w:val="16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767E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character" w:customStyle="1" w:styleId="Heading2Char">
    <w:name w:val="Heading 2 Char"/>
    <w:basedOn w:val="DefaultParagraphFont"/>
    <w:link w:val="Heading2"/>
    <w:uiPriority w:val="9"/>
    <w:rsid w:val="00767E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paragraph" w:styleId="Header">
    <w:name w:val="header"/>
    <w:basedOn w:val="Normal"/>
    <w:link w:val="HeaderChar"/>
    <w:uiPriority w:val="99"/>
    <w:semiHidden/>
    <w:unhideWhenUsed/>
    <w:rsid w:val="00733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340E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733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40E"/>
    <w:rPr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B59E6-A2FE-451B-B0C0-A02B37266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bbalhan</dc:creator>
  <cp:keywords/>
  <dc:description/>
  <cp:lastModifiedBy>bbalhan</cp:lastModifiedBy>
  <cp:revision>2</cp:revision>
  <dcterms:created xsi:type="dcterms:W3CDTF">2009-01-21T11:22:00Z</dcterms:created>
  <dcterms:modified xsi:type="dcterms:W3CDTF">2009-01-21T11:22:00Z</dcterms:modified>
</cp:coreProperties>
</file>